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2E5C64C8" w:rsidR="0020559A" w:rsidRPr="0020559A" w:rsidRDefault="00B54223" w:rsidP="0020559A">
      <w:pPr>
        <w:jc w:val="center"/>
        <w:rPr>
          <w:rFonts w:ascii="ＭＳ ゴシック" w:eastAsia="ＭＳ ゴシック" w:hAnsi="ＭＳ ゴシック" w:cs="Times New Roman"/>
          <w:b/>
          <w:bCs/>
          <w:sz w:val="24"/>
          <w:szCs w:val="24"/>
        </w:rPr>
      </w:pPr>
      <w:r w:rsidRPr="00B54223">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9932A18" wp14:editId="0621CE45">
                <wp:simplePos x="0" y="0"/>
                <wp:positionH relativeFrom="margin">
                  <wp:posOffset>4828540</wp:posOffset>
                </wp:positionH>
                <wp:positionV relativeFrom="paragraph">
                  <wp:posOffset>-661035</wp:posOffset>
                </wp:positionV>
                <wp:extent cx="698500" cy="317500"/>
                <wp:effectExtent l="0" t="0" r="254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317500"/>
                        </a:xfrm>
                        <a:prstGeom prst="rect">
                          <a:avLst/>
                        </a:prstGeom>
                        <a:solidFill>
                          <a:srgbClr val="FFFFFF"/>
                        </a:solidFill>
                        <a:ln w="9525">
                          <a:solidFill>
                            <a:srgbClr val="000000"/>
                          </a:solidFill>
                          <a:miter lim="800000"/>
                          <a:headEnd/>
                          <a:tailEnd/>
                        </a:ln>
                      </wps:spPr>
                      <wps:txbx>
                        <w:txbxContent>
                          <w:p w14:paraId="2FC0196A" w14:textId="79711DE0" w:rsidR="00B54223" w:rsidRPr="00B54223" w:rsidRDefault="00B54223" w:rsidP="00B54223">
                            <w:pPr>
                              <w:rPr>
                                <w:rFonts w:ascii="ＭＳ ゴシック" w:eastAsia="ＭＳ ゴシック" w:hAnsi="ＭＳ ゴシック"/>
                                <w:sz w:val="24"/>
                                <w:szCs w:val="28"/>
                              </w:rPr>
                            </w:pPr>
                            <w:r w:rsidRPr="00B54223">
                              <w:rPr>
                                <w:rFonts w:ascii="ＭＳ ゴシック" w:eastAsia="ＭＳ ゴシック" w:hAnsi="ＭＳ ゴシック" w:hint="eastAsia"/>
                                <w:sz w:val="24"/>
                                <w:szCs w:val="28"/>
                              </w:rPr>
                              <w:t>様式</w:t>
                            </w:r>
                            <w:r>
                              <w:rPr>
                                <w:rFonts w:ascii="ＭＳ ゴシック" w:eastAsia="ＭＳ ゴシック" w:hAnsi="ＭＳ ゴシック" w:hint="eastAsia"/>
                                <w:sz w:val="24"/>
                                <w:szCs w:val="28"/>
                              </w:rPr>
                              <w:t>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932A18" id="_x0000_t202" coordsize="21600,21600" o:spt="202" path="m,l,21600r21600,l21600,xe">
                <v:stroke joinstyle="miter"/>
                <v:path gradientshapeok="t" o:connecttype="rect"/>
              </v:shapetype>
              <v:shape id="テキスト ボックス 2" o:spid="_x0000_s1026" type="#_x0000_t202" style="position:absolute;left:0;text-align:left;margin-left:380.2pt;margin-top:-52.05pt;width:55pt;height: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">
                <v:textbox>
                  <w:txbxContent>
                    <w:p w14:paraId="2FC0196A" w14:textId="79711DE0" w:rsidR="00B54223" w:rsidRPr="00B54223" w:rsidRDefault="00B54223" w:rsidP="00B54223">
                      <w:pPr>
                        <w:rPr>
                          <w:rFonts w:ascii="ＭＳ ゴシック" w:eastAsia="ＭＳ ゴシック" w:hAnsi="ＭＳ ゴシック"/>
                          <w:sz w:val="24"/>
                          <w:szCs w:val="28"/>
                        </w:rPr>
                      </w:pPr>
                      <w:r w:rsidRPr="00B54223">
                        <w:rPr>
                          <w:rFonts w:ascii="ＭＳ ゴシック" w:eastAsia="ＭＳ ゴシック" w:hAnsi="ＭＳ ゴシック" w:hint="eastAsia"/>
                          <w:sz w:val="24"/>
                          <w:szCs w:val="28"/>
                        </w:rPr>
                        <w:t>様式</w:t>
                      </w:r>
                      <w:r>
                        <w:rPr>
                          <w:rFonts w:ascii="ＭＳ ゴシック" w:eastAsia="ＭＳ ゴシック" w:hAnsi="ＭＳ ゴシック" w:hint="eastAsia"/>
                          <w:sz w:val="24"/>
                          <w:szCs w:val="28"/>
                        </w:rPr>
                        <w:t>４</w:t>
                      </w:r>
                    </w:p>
                  </w:txbxContent>
                </v:textbox>
                <w10:wrap anchorx="margin"/>
              </v:shape>
            </w:pict>
          </mc:Fallback>
        </mc:AlternateContent>
      </w:r>
      <w:r w:rsidR="0020559A"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90F6C42" w14:textId="77777777" w:rsidR="00872203" w:rsidRDefault="0020559A" w:rsidP="00DD4F79">
      <w:pPr>
        <w:spacing w:line="300" w:lineRule="exact"/>
        <w:ind w:left="738" w:hangingChars="350" w:hanging="738"/>
        <w:rPr>
          <w:rFonts w:eastAsiaTheme="minorHAnsi" w:cs="GothicE"/>
          <w:color w:val="000000" w:themeColor="text1"/>
          <w:szCs w:val="21"/>
        </w:rPr>
      </w:pPr>
      <w:r w:rsidRPr="004658C9">
        <w:rPr>
          <w:rFonts w:ascii="ＭＳ 明朝" w:eastAsia="ＭＳ 明朝" w:hAnsi="ＭＳ 明朝" w:cs="Times New Roman" w:hint="eastAsia"/>
          <w:b/>
          <w:bCs/>
          <w:szCs w:val="20"/>
        </w:rPr>
        <w:t>件名：</w:t>
      </w:r>
      <w:r w:rsidR="00DD4F79" w:rsidRPr="00D47060">
        <w:rPr>
          <w:rFonts w:eastAsiaTheme="minorHAnsi" w:cs="GothicE" w:hint="eastAsia"/>
          <w:color w:val="000000" w:themeColor="text1"/>
          <w:szCs w:val="21"/>
        </w:rPr>
        <w:t>２０２５年日本国際博覧会</w:t>
      </w:r>
      <w:r w:rsidR="00DD4F79" w:rsidRPr="00D47060">
        <w:rPr>
          <w:rFonts w:eastAsiaTheme="minorHAnsi" w:cs="GothicE"/>
          <w:color w:val="000000" w:themeColor="text1"/>
          <w:szCs w:val="21"/>
        </w:rPr>
        <w:t xml:space="preserve"> </w:t>
      </w:r>
      <w:r w:rsidR="0002516B">
        <w:rPr>
          <w:rFonts w:eastAsiaTheme="minorHAnsi" w:cs="GothicE" w:hint="eastAsia"/>
          <w:color w:val="000000" w:themeColor="text1"/>
          <w:szCs w:val="21"/>
        </w:rPr>
        <w:t>清掃スタッフ</w:t>
      </w:r>
      <w:r w:rsidR="00DD4F79" w:rsidRPr="00D47060">
        <w:rPr>
          <w:rFonts w:eastAsiaTheme="minorHAnsi" w:cs="GothicE"/>
          <w:color w:val="000000" w:themeColor="text1"/>
          <w:szCs w:val="21"/>
        </w:rPr>
        <w:t>ユニフォーム</w:t>
      </w:r>
      <w:r w:rsidR="00DD4F79" w:rsidRPr="00D47060">
        <w:rPr>
          <w:rFonts w:eastAsiaTheme="minorHAnsi" w:cs="GothicE" w:hint="eastAsia"/>
          <w:color w:val="000000" w:themeColor="text1"/>
          <w:szCs w:val="21"/>
        </w:rPr>
        <w:t>（</w:t>
      </w:r>
      <w:r w:rsidR="0002516B">
        <w:rPr>
          <w:rFonts w:eastAsiaTheme="minorHAnsi" w:cs="GothicE" w:hint="eastAsia"/>
          <w:color w:val="000000" w:themeColor="text1"/>
          <w:szCs w:val="21"/>
        </w:rPr>
        <w:t>上着</w:t>
      </w:r>
      <w:r w:rsidR="00DD4F79" w:rsidRPr="00D47060">
        <w:rPr>
          <w:rFonts w:eastAsiaTheme="minorHAnsi" w:cs="GothicE" w:hint="eastAsia"/>
          <w:color w:val="000000" w:themeColor="text1"/>
          <w:szCs w:val="21"/>
        </w:rPr>
        <w:t>ほか</w:t>
      </w:r>
      <w:r w:rsidR="0002516B">
        <w:rPr>
          <w:rFonts w:eastAsiaTheme="minorHAnsi" w:cs="GothicE" w:hint="eastAsia"/>
          <w:color w:val="000000" w:themeColor="text1"/>
          <w:szCs w:val="21"/>
        </w:rPr>
        <w:t>３</w:t>
      </w:r>
      <w:r w:rsidR="00DD4F79" w:rsidRPr="00D47060">
        <w:rPr>
          <w:rFonts w:eastAsiaTheme="minorHAnsi" w:cs="GothicE"/>
          <w:color w:val="000000" w:themeColor="text1"/>
          <w:szCs w:val="21"/>
        </w:rPr>
        <w:t>点）製作・納品</w:t>
      </w:r>
    </w:p>
    <w:p w14:paraId="7E93E606" w14:textId="173C22CA" w:rsidR="0020559A" w:rsidRPr="00DD4F79" w:rsidRDefault="00DD4F79" w:rsidP="00872203">
      <w:pPr>
        <w:spacing w:line="300" w:lineRule="exact"/>
        <w:ind w:leftChars="300" w:left="735" w:hangingChars="50" w:hanging="105"/>
        <w:rPr>
          <w:rFonts w:eastAsiaTheme="minorHAnsi" w:cs="GothicE"/>
          <w:color w:val="000000" w:themeColor="text1"/>
          <w:szCs w:val="21"/>
        </w:rPr>
      </w:pPr>
      <w:r w:rsidRPr="00D47060">
        <w:rPr>
          <w:rFonts w:eastAsiaTheme="minorHAnsi" w:cs="GothicE"/>
          <w:color w:val="000000" w:themeColor="text1"/>
          <w:szCs w:val="21"/>
        </w:rPr>
        <w:t>業務</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904C08">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AA373" w14:textId="77777777" w:rsidR="00EB2F2C" w:rsidRDefault="00EB2F2C" w:rsidP="000921E0">
      <w:r>
        <w:separator/>
      </w:r>
    </w:p>
  </w:endnote>
  <w:endnote w:type="continuationSeparator" w:id="0">
    <w:p w14:paraId="5C8CAF6F" w14:textId="77777777" w:rsidR="00EB2F2C" w:rsidRDefault="00EB2F2C"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FDC2F" w14:textId="77777777" w:rsidR="00EB2F2C" w:rsidRDefault="00EB2F2C" w:rsidP="000921E0">
      <w:r>
        <w:separator/>
      </w:r>
    </w:p>
  </w:footnote>
  <w:footnote w:type="continuationSeparator" w:id="0">
    <w:p w14:paraId="0EE59C2E" w14:textId="77777777" w:rsidR="00EB2F2C" w:rsidRDefault="00EB2F2C"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516B"/>
    <w:rsid w:val="000921E0"/>
    <w:rsid w:val="00203FA5"/>
    <w:rsid w:val="0020559A"/>
    <w:rsid w:val="002C5CFC"/>
    <w:rsid w:val="002F0A0E"/>
    <w:rsid w:val="003E4C09"/>
    <w:rsid w:val="00453FEF"/>
    <w:rsid w:val="004658C9"/>
    <w:rsid w:val="00576E86"/>
    <w:rsid w:val="00596D4A"/>
    <w:rsid w:val="005A77D3"/>
    <w:rsid w:val="006A3D77"/>
    <w:rsid w:val="00872203"/>
    <w:rsid w:val="00904C08"/>
    <w:rsid w:val="009E5DDE"/>
    <w:rsid w:val="00A3121B"/>
    <w:rsid w:val="00A50769"/>
    <w:rsid w:val="00A70609"/>
    <w:rsid w:val="00B54223"/>
    <w:rsid w:val="00BB4238"/>
    <w:rsid w:val="00CB76FE"/>
    <w:rsid w:val="00DD4F79"/>
    <w:rsid w:val="00EB2F2C"/>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4D98ABA7-89D9-47B4-954E-152147865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丸畑　芽生</cp:lastModifiedBy>
  <cp:revision>14</cp:revision>
  <dcterms:created xsi:type="dcterms:W3CDTF">2023-05-08T04:54:00Z</dcterms:created>
  <dcterms:modified xsi:type="dcterms:W3CDTF">2024-05-23T08:47:00Z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